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417079" w:rsidRDefault="00417079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904EB4">
        <w:rPr>
          <w:rFonts w:ascii="Tahoma" w:hAnsi="Tahoma" w:cs="Tahoma"/>
          <w:b/>
          <w:sz w:val="20"/>
          <w:szCs w:val="20"/>
        </w:rPr>
        <w:t>0</w:t>
      </w:r>
      <w:r w:rsidR="00834BD1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D93AA5">
        <w:rPr>
          <w:rFonts w:ascii="Tahoma" w:hAnsi="Tahoma" w:cs="Tahoma"/>
          <w:b/>
          <w:bCs/>
          <w:sz w:val="20"/>
          <w:szCs w:val="20"/>
        </w:rPr>
        <w:t>3</w:t>
      </w:r>
      <w:r w:rsidR="00834BD1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36CFC">
        <w:rPr>
          <w:rFonts w:ascii="Tahoma" w:hAnsi="Tahoma" w:cs="Tahoma"/>
          <w:b/>
          <w:sz w:val="20"/>
          <w:szCs w:val="20"/>
        </w:rPr>
        <w:t>2</w:t>
      </w:r>
      <w:r w:rsidR="00834BD1">
        <w:rPr>
          <w:rFonts w:ascii="Tahoma" w:hAnsi="Tahoma" w:cs="Tahoma"/>
          <w:b/>
          <w:sz w:val="20"/>
          <w:szCs w:val="20"/>
        </w:rPr>
        <w:t>7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904EB4">
        <w:rPr>
          <w:rFonts w:ascii="Tahoma" w:hAnsi="Tahoma" w:cs="Tahoma"/>
          <w:b/>
          <w:sz w:val="20"/>
          <w:szCs w:val="20"/>
        </w:rPr>
        <w:t>9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7CC" w:rsidRPr="00AE607E" w:rsidRDefault="00F457CC" w:rsidP="00F457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2D3A5E" w:rsidRDefault="002D3A5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Pr="00A84457" w:rsidRDefault="00904EB4" w:rsidP="00904EB4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4EB4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82DDC" w:rsidRDefault="00904EB4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 w:rsidR="00834BD1">
        <w:rPr>
          <w:rFonts w:ascii="Tahoma" w:hAnsi="Tahoma" w:cs="Tahoma"/>
          <w:b/>
          <w:sz w:val="20"/>
        </w:rPr>
        <w:t>SK Slávia Praha</w:t>
      </w:r>
      <w:r w:rsidR="00182DDC">
        <w:rPr>
          <w:rFonts w:ascii="Tahoma" w:hAnsi="Tahoma" w:cs="Tahoma"/>
          <w:b/>
          <w:sz w:val="20"/>
        </w:rPr>
        <w:t xml:space="preserve"> </w:t>
      </w:r>
    </w:p>
    <w:p w:rsidR="00904EB4" w:rsidRDefault="00182DDC" w:rsidP="00904EB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 xml:space="preserve">                     </w:t>
      </w:r>
    </w:p>
    <w:p w:rsidR="009B52E1" w:rsidRDefault="009B52E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957B8" w:rsidRDefault="002957B8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709F4" w:rsidRDefault="00C709F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34BD1" w:rsidRDefault="00834BD1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D4043" w:rsidRDefault="00834BD1" w:rsidP="004D404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D4043">
        <w:rPr>
          <w:rFonts w:ascii="Tahoma" w:hAnsi="Tahoma" w:cs="Tahoma"/>
          <w:b/>
          <w:sz w:val="20"/>
          <w:u w:val="single"/>
        </w:rPr>
        <w:t>/ 2. liga mužů – Děčín 30.  září – 1. října 2017</w:t>
      </w: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D4043" w:rsidRDefault="004D4043" w:rsidP="004D404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30. září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15:45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D4043" w:rsidRDefault="004D4043" w:rsidP="004D404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října 2017 :</w:t>
      </w:r>
    </w:p>
    <w:p w:rsidR="004D4043" w:rsidRDefault="004D4043" w:rsidP="004D404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4043" w:rsidRDefault="004D4043" w:rsidP="004D404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D62B2" w:rsidRDefault="000D62B2" w:rsidP="000D62B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b/ Pohár ČSVP mladších dorostenců – Děčín 7.  října 2017</w:t>
      </w:r>
    </w:p>
    <w:p w:rsidR="000D62B2" w:rsidRDefault="000D62B2" w:rsidP="000D62B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62B2" w:rsidRDefault="000D62B2" w:rsidP="000D62B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0D62B2" w:rsidRDefault="000D62B2" w:rsidP="000D62B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Aqua park Děčín – venkovní bazén</w:t>
      </w:r>
      <w:r>
        <w:t xml:space="preserve"> </w:t>
      </w:r>
    </w:p>
    <w:p w:rsidR="000D62B2" w:rsidRDefault="000D62B2" w:rsidP="000D62B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D62B2" w:rsidRDefault="000D62B2" w:rsidP="000D62B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D62B2" w:rsidRDefault="000D62B2" w:rsidP="000D62B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října 2017 :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0D62B2" w:rsidRDefault="000D62B2" w:rsidP="000D62B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0D62B2" w:rsidRDefault="000D62B2" w:rsidP="000D62B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D62B2" w:rsidRDefault="000D62B2" w:rsidP="000D62B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0D62B2" w:rsidRDefault="000D62B2" w:rsidP="004D4043"/>
    <w:p w:rsidR="00326C13" w:rsidRDefault="00326C13" w:rsidP="004D4043"/>
    <w:p w:rsidR="000D62B2" w:rsidRDefault="000D62B2" w:rsidP="004D4043"/>
    <w:p w:rsidR="00C36CFC" w:rsidRDefault="00C36CFC" w:rsidP="004D4043"/>
    <w:p w:rsidR="00326C13" w:rsidRDefault="00326C13" w:rsidP="00326C1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žen – Strakonice 14. října 2017</w:t>
      </w: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326C13" w:rsidRDefault="00326C13" w:rsidP="00326C1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26C13" w:rsidRDefault="00326C13" w:rsidP="00326C1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října 2017 :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326C13" w:rsidRDefault="00326C13" w:rsidP="00326C1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26C13" w:rsidRDefault="00326C13" w:rsidP="00326C1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326C13" w:rsidRDefault="00326C13" w:rsidP="004D4043"/>
    <w:p w:rsidR="00326C13" w:rsidRDefault="00326C13" w:rsidP="004D4043"/>
    <w:p w:rsidR="00326C13" w:rsidRDefault="00326C13" w:rsidP="004D4043"/>
    <w:p w:rsidR="00326C13" w:rsidRDefault="00326C13" w:rsidP="004D4043"/>
    <w:p w:rsidR="00C36CFC" w:rsidRDefault="00C36CFC" w:rsidP="00C36CF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C36CFC" w:rsidRDefault="00C36CFC" w:rsidP="004D4043"/>
    <w:p w:rsidR="00C36CFC" w:rsidRDefault="00C36CFC" w:rsidP="00C36CF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834BD1">
        <w:rPr>
          <w:rFonts w:ascii="Tahoma" w:hAnsi="Tahoma" w:cs="Tahoma"/>
          <w:b/>
          <w:sz w:val="20"/>
          <w:u w:val="single"/>
        </w:rPr>
        <w:t>1. liga starších</w:t>
      </w:r>
      <w:r>
        <w:rPr>
          <w:rFonts w:ascii="Tahoma" w:hAnsi="Tahoma" w:cs="Tahoma"/>
          <w:b/>
          <w:sz w:val="20"/>
          <w:u w:val="single"/>
        </w:rPr>
        <w:t xml:space="preserve"> dorostenců –  1. turnaj </w:t>
      </w:r>
      <w:r w:rsidR="00834BD1">
        <w:rPr>
          <w:rFonts w:ascii="Tahoma" w:hAnsi="Tahoma" w:cs="Tahoma"/>
          <w:b/>
          <w:sz w:val="20"/>
          <w:u w:val="single"/>
        </w:rPr>
        <w:t>–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834BD1">
        <w:rPr>
          <w:rFonts w:ascii="Tahoma" w:hAnsi="Tahoma" w:cs="Tahoma"/>
          <w:b/>
          <w:sz w:val="20"/>
          <w:u w:val="single"/>
        </w:rPr>
        <w:t xml:space="preserve">Děčín 23. – 24. </w:t>
      </w:r>
      <w:r>
        <w:rPr>
          <w:rFonts w:ascii="Tahoma" w:hAnsi="Tahoma" w:cs="Tahoma"/>
          <w:b/>
          <w:sz w:val="20"/>
          <w:u w:val="single"/>
        </w:rPr>
        <w:t>září 2017</w:t>
      </w:r>
    </w:p>
    <w:p w:rsidR="00C36CFC" w:rsidRDefault="00C36CFC" w:rsidP="004D4043"/>
    <w:p w:rsidR="00C36CFC" w:rsidRDefault="00834BD1" w:rsidP="00C36C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 w:rsidR="00C36CFC">
        <w:rPr>
          <w:rFonts w:ascii="Tahoma" w:hAnsi="Tahoma" w:cs="Tahoma"/>
          <w:b/>
          <w:sz w:val="20"/>
          <w:szCs w:val="20"/>
        </w:rPr>
        <w:tab/>
      </w:r>
      <w:r w:rsidR="00C36CFC">
        <w:rPr>
          <w:rFonts w:ascii="Tahoma" w:hAnsi="Tahoma" w:cs="Tahoma"/>
          <w:b/>
          <w:sz w:val="20"/>
          <w:szCs w:val="20"/>
        </w:rPr>
        <w:tab/>
      </w:r>
      <w:proofErr w:type="gramStart"/>
      <w:r w:rsidR="00C36CFC">
        <w:rPr>
          <w:rFonts w:ascii="Tahoma" w:hAnsi="Tahoma" w:cs="Tahoma"/>
          <w:b/>
          <w:sz w:val="20"/>
          <w:szCs w:val="20"/>
        </w:rPr>
        <w:tab/>
      </w:r>
      <w:r w:rsidR="000D62B2"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 w:rsidR="00C36CFC">
        <w:rPr>
          <w:rFonts w:ascii="Tahoma" w:hAnsi="Tahoma" w:cs="Tahoma"/>
          <w:b/>
          <w:sz w:val="20"/>
          <w:szCs w:val="20"/>
        </w:rPr>
        <w:t xml:space="preserve">  :  </w:t>
      </w:r>
      <w:r w:rsidR="000D62B2">
        <w:rPr>
          <w:rFonts w:ascii="Tahoma" w:hAnsi="Tahoma" w:cs="Tahoma"/>
          <w:b/>
          <w:sz w:val="20"/>
          <w:szCs w:val="20"/>
        </w:rPr>
        <w:t xml:space="preserve">  0</w:t>
      </w:r>
      <w:r w:rsidR="00C36CFC">
        <w:rPr>
          <w:rFonts w:ascii="Tahoma" w:hAnsi="Tahoma" w:cs="Tahoma"/>
          <w:sz w:val="20"/>
          <w:szCs w:val="20"/>
        </w:rPr>
        <w:t xml:space="preserve">   (</w:t>
      </w:r>
      <w:r w:rsidR="000D62B2">
        <w:rPr>
          <w:rFonts w:ascii="Tahoma" w:hAnsi="Tahoma" w:cs="Tahoma"/>
          <w:sz w:val="20"/>
          <w:szCs w:val="20"/>
        </w:rPr>
        <w:t>kontumačně)</w:t>
      </w:r>
      <w:r w:rsidR="00C36CFC">
        <w:rPr>
          <w:rFonts w:ascii="Tahoma" w:hAnsi="Tahoma" w:cs="Tahoma"/>
          <w:sz w:val="20"/>
        </w:rPr>
        <w:t xml:space="preserve">     </w:t>
      </w:r>
      <w:r w:rsidR="00C36CFC">
        <w:rPr>
          <w:rFonts w:ascii="Tahoma" w:hAnsi="Tahoma" w:cs="Tahoma"/>
          <w:sz w:val="20"/>
        </w:rPr>
        <w:tab/>
        <w:t xml:space="preserve">     </w:t>
      </w:r>
    </w:p>
    <w:p w:rsidR="00C36CFC" w:rsidRDefault="00C36CFC" w:rsidP="00C36CF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8C32D0">
        <w:rPr>
          <w:rFonts w:ascii="Tahoma" w:hAnsi="Tahoma" w:cs="Tahoma"/>
          <w:sz w:val="20"/>
        </w:rPr>
        <w:t>Matoušek V., Beránek</w:t>
      </w:r>
      <w:r w:rsidR="0021080E">
        <w:rPr>
          <w:rFonts w:ascii="Tahoma" w:hAnsi="Tahoma" w:cs="Tahoma"/>
          <w:sz w:val="20"/>
        </w:rPr>
        <w:t xml:space="preserve"> J.</w:t>
      </w:r>
    </w:p>
    <w:p w:rsidR="008C32D0" w:rsidRPr="008C32D0" w:rsidRDefault="008C32D0" w:rsidP="008C32D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32D0">
        <w:rPr>
          <w:rFonts w:ascii="Tahoma" w:hAnsi="Tahoma" w:cs="Tahoma"/>
          <w:b/>
          <w:sz w:val="20"/>
        </w:rPr>
        <w:t>Porušení článku 49 Soutěžního řádu vodního póla platného od  1. 7. 2013</w:t>
      </w:r>
    </w:p>
    <w:p w:rsidR="008C32D0" w:rsidRDefault="008C32D0" w:rsidP="008C32D0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C36CFC" w:rsidRDefault="00834BD1" w:rsidP="00C36CF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      –  S</w:t>
      </w:r>
      <w:r>
        <w:rPr>
          <w:rFonts w:ascii="Tahoma" w:hAnsi="Tahoma" w:cs="Tahoma"/>
          <w:b/>
          <w:sz w:val="20"/>
          <w:szCs w:val="20"/>
        </w:rPr>
        <w:t xml:space="preserve">KS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C36CFC">
        <w:rPr>
          <w:rFonts w:ascii="Tahoma" w:hAnsi="Tahoma" w:cs="Tahoma"/>
          <w:b/>
          <w:sz w:val="20"/>
          <w:szCs w:val="20"/>
        </w:rPr>
        <w:tab/>
      </w:r>
      <w:proofErr w:type="gramStart"/>
      <w:r w:rsidR="00C36CFC">
        <w:rPr>
          <w:rFonts w:ascii="Tahoma" w:hAnsi="Tahoma" w:cs="Tahoma"/>
          <w:b/>
          <w:sz w:val="20"/>
          <w:szCs w:val="20"/>
        </w:rPr>
        <w:tab/>
      </w:r>
      <w:r w:rsidR="008C32D0">
        <w:rPr>
          <w:rFonts w:ascii="Tahoma" w:hAnsi="Tahoma" w:cs="Tahoma"/>
          <w:b/>
          <w:sz w:val="20"/>
          <w:szCs w:val="20"/>
        </w:rPr>
        <w:t xml:space="preserve">  9</w:t>
      </w:r>
      <w:proofErr w:type="gramEnd"/>
      <w:r w:rsidR="00C36CFC">
        <w:rPr>
          <w:rFonts w:ascii="Tahoma" w:hAnsi="Tahoma" w:cs="Tahoma"/>
          <w:b/>
          <w:sz w:val="20"/>
          <w:szCs w:val="20"/>
        </w:rPr>
        <w:t xml:space="preserve">  :  1</w:t>
      </w:r>
      <w:r w:rsidR="008C32D0">
        <w:rPr>
          <w:rFonts w:ascii="Tahoma" w:hAnsi="Tahoma" w:cs="Tahoma"/>
          <w:b/>
          <w:sz w:val="20"/>
          <w:szCs w:val="20"/>
        </w:rPr>
        <w:t>4</w:t>
      </w:r>
      <w:r w:rsidR="00C36CFC">
        <w:rPr>
          <w:rFonts w:ascii="Tahoma" w:hAnsi="Tahoma" w:cs="Tahoma"/>
          <w:sz w:val="20"/>
          <w:szCs w:val="20"/>
        </w:rPr>
        <w:t xml:space="preserve">   (</w:t>
      </w:r>
      <w:r w:rsidR="008C32D0">
        <w:rPr>
          <w:rFonts w:ascii="Tahoma" w:hAnsi="Tahoma" w:cs="Tahoma"/>
          <w:sz w:val="20"/>
          <w:szCs w:val="20"/>
        </w:rPr>
        <w:t>1</w:t>
      </w:r>
      <w:r w:rsidR="00C36CFC"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4</w:t>
      </w:r>
      <w:r w:rsidR="00C36CFC">
        <w:rPr>
          <w:rFonts w:ascii="Tahoma" w:hAnsi="Tahoma" w:cs="Tahoma"/>
          <w:sz w:val="20"/>
          <w:szCs w:val="20"/>
        </w:rPr>
        <w:t xml:space="preserve">; </w:t>
      </w:r>
      <w:r w:rsidR="008C32D0">
        <w:rPr>
          <w:rFonts w:ascii="Tahoma" w:hAnsi="Tahoma" w:cs="Tahoma"/>
          <w:sz w:val="20"/>
          <w:szCs w:val="20"/>
        </w:rPr>
        <w:t>3</w:t>
      </w:r>
      <w:r w:rsidR="00C36CFC"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7</w:t>
      </w:r>
      <w:r w:rsidR="00C36CFC">
        <w:rPr>
          <w:rFonts w:ascii="Tahoma" w:hAnsi="Tahoma" w:cs="Tahoma"/>
          <w:sz w:val="20"/>
          <w:szCs w:val="20"/>
        </w:rPr>
        <w:t xml:space="preserve">; 3 : </w:t>
      </w:r>
      <w:r w:rsidR="008C32D0">
        <w:rPr>
          <w:rFonts w:ascii="Tahoma" w:hAnsi="Tahoma" w:cs="Tahoma"/>
          <w:sz w:val="20"/>
          <w:szCs w:val="20"/>
        </w:rPr>
        <w:t>2</w:t>
      </w:r>
      <w:r w:rsidR="00C36CFC">
        <w:rPr>
          <w:rFonts w:ascii="Tahoma" w:hAnsi="Tahoma" w:cs="Tahoma"/>
          <w:sz w:val="20"/>
          <w:szCs w:val="20"/>
        </w:rPr>
        <w:t xml:space="preserve">; </w:t>
      </w:r>
      <w:r w:rsidR="008C32D0">
        <w:rPr>
          <w:rFonts w:ascii="Tahoma" w:hAnsi="Tahoma" w:cs="Tahoma"/>
          <w:sz w:val="20"/>
          <w:szCs w:val="20"/>
        </w:rPr>
        <w:t>2</w:t>
      </w:r>
      <w:r w:rsidR="00C36CFC"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1</w:t>
      </w:r>
      <w:r w:rsidR="00C36CFC">
        <w:rPr>
          <w:rFonts w:ascii="Tahoma" w:hAnsi="Tahoma" w:cs="Tahoma"/>
          <w:sz w:val="20"/>
          <w:szCs w:val="20"/>
        </w:rPr>
        <w:t>)</w:t>
      </w:r>
      <w:r w:rsidR="00C36CFC">
        <w:rPr>
          <w:rFonts w:ascii="Tahoma" w:hAnsi="Tahoma" w:cs="Tahoma"/>
          <w:sz w:val="20"/>
        </w:rPr>
        <w:t xml:space="preserve">     </w:t>
      </w:r>
      <w:r w:rsidR="00C36CFC"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34BD1" w:rsidRDefault="00834BD1" w:rsidP="00834B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C32D0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8C32D0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sz w:val="20"/>
          <w:szCs w:val="20"/>
        </w:rPr>
        <w:t xml:space="preserve">   (</w:t>
      </w:r>
      <w:r w:rsidR="008C32D0">
        <w:rPr>
          <w:rFonts w:ascii="Tahoma" w:hAnsi="Tahoma" w:cs="Tahoma"/>
          <w:sz w:val="20"/>
          <w:szCs w:val="20"/>
        </w:rPr>
        <w:t>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C32D0" w:rsidRPr="008C32D0" w:rsidRDefault="008C32D0" w:rsidP="008C32D0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32D0">
        <w:rPr>
          <w:rFonts w:ascii="Tahoma" w:hAnsi="Tahoma" w:cs="Tahoma"/>
          <w:b/>
          <w:sz w:val="20"/>
        </w:rPr>
        <w:t>Porušení článku 49 Soutěžního řádu vodního póla platného od  1. 7. 2013</w:t>
      </w:r>
    </w:p>
    <w:p w:rsidR="008C32D0" w:rsidRDefault="008C32D0" w:rsidP="008C32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34BD1" w:rsidRDefault="00834BD1" w:rsidP="00834B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C32D0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8C32D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8C32D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5; </w:t>
      </w:r>
      <w:r w:rsidR="008C32D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32D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8C32D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34BD1" w:rsidRDefault="00834BD1" w:rsidP="00834B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C32D0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8C32D0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8C32D0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C32D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E31C6A" w:rsidRDefault="00834BD1" w:rsidP="00E31C6A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31C6A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E31C6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E31C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</w:t>
      </w:r>
      <w:r w:rsidR="00E31C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5; </w:t>
      </w:r>
      <w:r w:rsidR="00E31C6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4 : 3)</w:t>
      </w:r>
      <w:r>
        <w:rPr>
          <w:rFonts w:ascii="Tahoma" w:hAnsi="Tahoma" w:cs="Tahoma"/>
          <w:sz w:val="20"/>
        </w:rPr>
        <w:t xml:space="preserve">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B0B1D" w:rsidRDefault="008B0B1D" w:rsidP="008B0B1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5:57 byl vyloučen hráč č. 5 </w:t>
      </w:r>
      <w:r w:rsidR="0021080E">
        <w:rPr>
          <w:rFonts w:ascii="Tahoma" w:hAnsi="Tahoma" w:cs="Tahoma"/>
          <w:b/>
          <w:sz w:val="20"/>
        </w:rPr>
        <w:t xml:space="preserve">Rameš </w:t>
      </w:r>
      <w:r>
        <w:rPr>
          <w:rFonts w:ascii="Tahoma" w:hAnsi="Tahoma" w:cs="Tahoma"/>
          <w:b/>
          <w:sz w:val="20"/>
        </w:rPr>
        <w:t>V</w:t>
      </w:r>
      <w:r w:rsidR="0021080E">
        <w:rPr>
          <w:rFonts w:ascii="Tahoma" w:hAnsi="Tahoma" w:cs="Tahoma"/>
          <w:b/>
          <w:sz w:val="20"/>
        </w:rPr>
        <w:t>ojtěch</w:t>
      </w:r>
      <w:r>
        <w:rPr>
          <w:rFonts w:ascii="Tahoma" w:hAnsi="Tahoma" w:cs="Tahoma"/>
          <w:b/>
          <w:sz w:val="20"/>
        </w:rPr>
        <w:t xml:space="preserve"> družstva </w:t>
      </w:r>
      <w:r w:rsidR="0021080E">
        <w:rPr>
          <w:rFonts w:ascii="Tahoma" w:hAnsi="Tahoma" w:cs="Tahoma"/>
          <w:b/>
          <w:sz w:val="20"/>
        </w:rPr>
        <w:t>SK Děčín</w:t>
      </w:r>
      <w:r>
        <w:rPr>
          <w:rFonts w:ascii="Tahoma" w:hAnsi="Tahoma" w:cs="Tahoma"/>
          <w:b/>
          <w:sz w:val="20"/>
        </w:rPr>
        <w:t xml:space="preserve"> za </w:t>
      </w:r>
      <w:r w:rsidR="0021080E">
        <w:rPr>
          <w:rFonts w:ascii="Tahoma" w:hAnsi="Tahoma" w:cs="Tahoma"/>
          <w:b/>
          <w:sz w:val="20"/>
        </w:rPr>
        <w:t>brutalitu – úder rukou nad vodou</w:t>
      </w:r>
      <w:r>
        <w:rPr>
          <w:rFonts w:ascii="Tahoma" w:hAnsi="Tahoma" w:cs="Tahoma"/>
          <w:b/>
          <w:sz w:val="20"/>
        </w:rPr>
        <w:t xml:space="preserve">. Podle Sazebníku trestů a pokut vodního póla platného od 1. 7. 2013 bodu 3.1. trestáme hráče </w:t>
      </w:r>
      <w:r w:rsidR="0021080E">
        <w:rPr>
          <w:rFonts w:ascii="Tahoma" w:hAnsi="Tahoma" w:cs="Tahoma"/>
          <w:b/>
          <w:sz w:val="20"/>
        </w:rPr>
        <w:t>Vojtěcha Rameše</w:t>
      </w:r>
      <w:r>
        <w:rPr>
          <w:rFonts w:ascii="Tahoma" w:hAnsi="Tahoma" w:cs="Tahoma"/>
          <w:b/>
          <w:sz w:val="20"/>
        </w:rPr>
        <w:t xml:space="preserve"> zastavením činnosti na </w:t>
      </w:r>
      <w:r w:rsidR="0021080E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utkání.</w:t>
      </w:r>
    </w:p>
    <w:p w:rsidR="008B0B1D" w:rsidRDefault="008B0B1D" w:rsidP="00E31C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34BD1" w:rsidRDefault="00834BD1" w:rsidP="00834B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31C6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E31C6A">
        <w:rPr>
          <w:rFonts w:ascii="Tahoma" w:hAnsi="Tahoma" w:cs="Tahoma"/>
          <w:b/>
          <w:sz w:val="20"/>
          <w:szCs w:val="20"/>
        </w:rPr>
        <w:t xml:space="preserve">  8</w:t>
      </w:r>
      <w:r>
        <w:rPr>
          <w:rFonts w:ascii="Tahoma" w:hAnsi="Tahoma" w:cs="Tahoma"/>
          <w:sz w:val="20"/>
          <w:szCs w:val="20"/>
        </w:rPr>
        <w:t xml:space="preserve">   (</w:t>
      </w:r>
      <w:r w:rsidR="00E31C6A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31C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31C6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E31C6A" w:rsidRDefault="00E31C6A" w:rsidP="00E31C6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8B0B1D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2:</w:t>
      </w:r>
      <w:r w:rsidR="008B0B1D">
        <w:rPr>
          <w:rFonts w:ascii="Tahoma" w:hAnsi="Tahoma" w:cs="Tahoma"/>
          <w:b/>
          <w:sz w:val="20"/>
        </w:rPr>
        <w:t>33</w:t>
      </w:r>
      <w:r>
        <w:rPr>
          <w:rFonts w:ascii="Tahoma" w:hAnsi="Tahoma" w:cs="Tahoma"/>
          <w:b/>
          <w:sz w:val="20"/>
        </w:rPr>
        <w:t xml:space="preserve"> byl vyloučen hráč č. </w:t>
      </w:r>
      <w:r w:rsidR="008B0B1D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 xml:space="preserve"> </w:t>
      </w:r>
      <w:r w:rsidR="008B0B1D">
        <w:rPr>
          <w:rFonts w:ascii="Tahoma" w:hAnsi="Tahoma" w:cs="Tahoma"/>
          <w:b/>
          <w:sz w:val="20"/>
        </w:rPr>
        <w:t>Váchal Mikuláš</w:t>
      </w:r>
      <w:r>
        <w:rPr>
          <w:rFonts w:ascii="Tahoma" w:hAnsi="Tahoma" w:cs="Tahoma"/>
          <w:b/>
          <w:sz w:val="20"/>
        </w:rPr>
        <w:t xml:space="preserve"> družstva </w:t>
      </w:r>
      <w:r w:rsidR="008B0B1D">
        <w:rPr>
          <w:rFonts w:ascii="Tahoma" w:hAnsi="Tahoma" w:cs="Tahoma"/>
          <w:b/>
          <w:sz w:val="20"/>
        </w:rPr>
        <w:t>AJ Fezko Strakonice</w:t>
      </w:r>
      <w:r>
        <w:rPr>
          <w:rFonts w:ascii="Tahoma" w:hAnsi="Tahoma" w:cs="Tahoma"/>
          <w:b/>
          <w:sz w:val="20"/>
        </w:rPr>
        <w:t xml:space="preserve"> za </w:t>
      </w:r>
      <w:r w:rsidR="008B0B1D">
        <w:rPr>
          <w:rFonts w:ascii="Tahoma" w:hAnsi="Tahoma" w:cs="Tahoma"/>
          <w:b/>
          <w:sz w:val="20"/>
        </w:rPr>
        <w:t>urážku</w:t>
      </w:r>
      <w:r>
        <w:rPr>
          <w:rFonts w:ascii="Tahoma" w:hAnsi="Tahoma" w:cs="Tahoma"/>
          <w:b/>
          <w:sz w:val="20"/>
        </w:rPr>
        <w:t xml:space="preserve"> rozhodčího. Podle Sazebníku trestů a pokut vodního póla platného od 1. 7. 2013 bodu </w:t>
      </w:r>
      <w:r w:rsidR="008B0B1D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</w:t>
      </w:r>
      <w:r w:rsidR="008B0B1D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trestáme hráče </w:t>
      </w:r>
      <w:r w:rsidR="008B0B1D">
        <w:rPr>
          <w:rFonts w:ascii="Tahoma" w:hAnsi="Tahoma" w:cs="Tahoma"/>
          <w:b/>
          <w:sz w:val="20"/>
        </w:rPr>
        <w:t>Mikuláše Váchala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E31C6A" w:rsidRDefault="00E31C6A" w:rsidP="00E31C6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834BD1" w:rsidRDefault="00834BD1" w:rsidP="00834B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B0B1D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8B0B1D">
        <w:rPr>
          <w:rFonts w:ascii="Tahoma" w:hAnsi="Tahoma" w:cs="Tahoma"/>
          <w:b/>
          <w:sz w:val="20"/>
          <w:szCs w:val="20"/>
        </w:rPr>
        <w:t xml:space="preserve">  0</w:t>
      </w:r>
      <w:r>
        <w:rPr>
          <w:rFonts w:ascii="Tahoma" w:hAnsi="Tahoma" w:cs="Tahoma"/>
          <w:sz w:val="20"/>
          <w:szCs w:val="20"/>
        </w:rPr>
        <w:t xml:space="preserve">   (</w:t>
      </w:r>
      <w:r w:rsidR="008B0B1D">
        <w:rPr>
          <w:rFonts w:ascii="Tahoma" w:hAnsi="Tahoma" w:cs="Tahoma"/>
          <w:sz w:val="20"/>
          <w:szCs w:val="20"/>
        </w:rPr>
        <w:t>kontumačně)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B0B1D" w:rsidRPr="008C32D0" w:rsidRDefault="008B0B1D" w:rsidP="008B0B1D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32D0">
        <w:rPr>
          <w:rFonts w:ascii="Tahoma" w:hAnsi="Tahoma" w:cs="Tahoma"/>
          <w:b/>
          <w:sz w:val="20"/>
        </w:rPr>
        <w:t>Porušení článku 49 Soutěžního řádu vodního póla platného od  1. 7. 2013</w:t>
      </w:r>
    </w:p>
    <w:p w:rsidR="008B0B1D" w:rsidRDefault="008B0B1D" w:rsidP="007C0DD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C0DD0" w:rsidRDefault="007C0DD0" w:rsidP="007C0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8B0B1D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</w:t>
      </w:r>
      <w:r w:rsidR="008B0B1D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8B0B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B0B1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8B0B1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</w:t>
      </w:r>
      <w:r w:rsidR="008B0B1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8B0B1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8B0B1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8B0B1D" w:rsidRDefault="008B0B1D" w:rsidP="008B0B1D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18:36 byl vyloučen hráč č. 4 Král Jakub družstva AJ Fezko Strakonice za urážku rozhodčího. Podle Sazebníku trestů a pokut vodního póla platného od 1. 7. 2013 bodu 3.2. trestáme hráče Jakuba Krále zastavením činnosti na 3 utkání.</w:t>
      </w:r>
    </w:p>
    <w:p w:rsidR="008B0B1D" w:rsidRDefault="008B0B1D" w:rsidP="007C0D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21080E" w:rsidRDefault="007C0DD0" w:rsidP="002108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59086E"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21080E">
        <w:rPr>
          <w:rFonts w:ascii="Tahoma" w:hAnsi="Tahoma" w:cs="Tahoma"/>
          <w:b/>
          <w:sz w:val="20"/>
          <w:szCs w:val="20"/>
        </w:rPr>
        <w:t>STEPP Praha</w:t>
      </w:r>
      <w:r w:rsidR="0021080E">
        <w:rPr>
          <w:rFonts w:ascii="Tahoma" w:hAnsi="Tahoma" w:cs="Tahoma"/>
          <w:b/>
          <w:sz w:val="20"/>
          <w:szCs w:val="20"/>
        </w:rPr>
        <w:tab/>
      </w:r>
      <w:r w:rsidR="0021080E">
        <w:rPr>
          <w:rFonts w:ascii="Tahoma" w:hAnsi="Tahoma" w:cs="Tahoma"/>
          <w:b/>
          <w:sz w:val="20"/>
          <w:szCs w:val="20"/>
        </w:rPr>
        <w:tab/>
      </w:r>
      <w:proofErr w:type="gramStart"/>
      <w:r w:rsidR="0021080E">
        <w:rPr>
          <w:rFonts w:ascii="Tahoma" w:hAnsi="Tahoma" w:cs="Tahoma"/>
          <w:b/>
          <w:sz w:val="20"/>
          <w:szCs w:val="20"/>
        </w:rPr>
        <w:tab/>
        <w:t xml:space="preserve">  6</w:t>
      </w:r>
      <w:proofErr w:type="gramEnd"/>
      <w:r w:rsidR="0021080E">
        <w:rPr>
          <w:rFonts w:ascii="Tahoma" w:hAnsi="Tahoma" w:cs="Tahoma"/>
          <w:b/>
          <w:sz w:val="20"/>
          <w:szCs w:val="20"/>
        </w:rPr>
        <w:t xml:space="preserve">  :    0</w:t>
      </w:r>
      <w:r w:rsidR="0021080E">
        <w:rPr>
          <w:rFonts w:ascii="Tahoma" w:hAnsi="Tahoma" w:cs="Tahoma"/>
          <w:sz w:val="20"/>
          <w:szCs w:val="20"/>
        </w:rPr>
        <w:t xml:space="preserve">   (kontumačně)</w:t>
      </w:r>
      <w:r w:rsidR="0021080E">
        <w:rPr>
          <w:rFonts w:ascii="Tahoma" w:hAnsi="Tahoma" w:cs="Tahoma"/>
          <w:sz w:val="20"/>
        </w:rPr>
        <w:t xml:space="preserve">     </w:t>
      </w:r>
      <w:r w:rsidR="0021080E">
        <w:rPr>
          <w:rFonts w:ascii="Tahoma" w:hAnsi="Tahoma" w:cs="Tahoma"/>
          <w:sz w:val="20"/>
        </w:rPr>
        <w:tab/>
        <w:t xml:space="preserve">     </w:t>
      </w:r>
    </w:p>
    <w:p w:rsidR="0021080E" w:rsidRDefault="0021080E" w:rsidP="002108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V., Beránek J.</w:t>
      </w:r>
    </w:p>
    <w:p w:rsidR="0021080E" w:rsidRPr="008C32D0" w:rsidRDefault="0021080E" w:rsidP="0021080E">
      <w:pPr>
        <w:pStyle w:val="Import0"/>
        <w:widowControl/>
        <w:spacing w:line="36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8C32D0">
        <w:rPr>
          <w:rFonts w:ascii="Tahoma" w:hAnsi="Tahoma" w:cs="Tahoma"/>
          <w:b/>
          <w:sz w:val="20"/>
        </w:rPr>
        <w:t>Porušení článku 49 Soutěžního řádu vodního póla platného od  1. 7. 2013</w:t>
      </w:r>
    </w:p>
    <w:p w:rsidR="00834BD1" w:rsidRDefault="00834BD1" w:rsidP="005908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36CFC" w:rsidRDefault="00C36CFC" w:rsidP="00C36CF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7C0DD0">
        <w:rPr>
          <w:rFonts w:ascii="Tahoma" w:hAnsi="Tahoma" w:cs="Tahoma"/>
          <w:b/>
          <w:sz w:val="20"/>
          <w:szCs w:val="20"/>
        </w:rPr>
        <w:t>1. ligy starších dorostenců</w:t>
      </w:r>
      <w:r>
        <w:rPr>
          <w:rFonts w:ascii="Tahoma" w:hAnsi="Tahoma" w:cs="Tahoma"/>
          <w:b/>
          <w:sz w:val="20"/>
          <w:szCs w:val="20"/>
        </w:rPr>
        <w:t xml:space="preserve"> v 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C0065F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C0065F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C0065F">
        <w:rPr>
          <w:rFonts w:ascii="Tahoma" w:hAnsi="Tahoma" w:cs="Tahoma"/>
          <w:b/>
          <w:sz w:val="20"/>
          <w:szCs w:val="20"/>
        </w:rPr>
        <w:t xml:space="preserve"> Praha</w:t>
      </w:r>
      <w:r w:rsidR="001B6A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0065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4</w:t>
      </w:r>
      <w:r w:rsidR="00C0065F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2</w:t>
      </w:r>
      <w:r w:rsidR="00C006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+  1</w:t>
      </w:r>
      <w:r w:rsidR="001B6A2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ů</w:t>
      </w:r>
    </w:p>
    <w:p w:rsidR="00C36CFC" w:rsidRDefault="00C36CFC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7C0DD0">
        <w:rPr>
          <w:rFonts w:ascii="Tahoma" w:hAnsi="Tahoma" w:cs="Tahoma"/>
          <w:b/>
          <w:sz w:val="20"/>
          <w:szCs w:val="20"/>
        </w:rPr>
        <w:t>SK Děčín</w:t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006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0065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51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3</w:t>
      </w:r>
      <w:r w:rsidR="00C0065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 xml:space="preserve">14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C0065F">
        <w:rPr>
          <w:rFonts w:ascii="Tahoma" w:hAnsi="Tahoma" w:cs="Tahoma"/>
          <w:b/>
          <w:sz w:val="20"/>
          <w:szCs w:val="20"/>
        </w:rPr>
        <w:t>ů</w:t>
      </w:r>
    </w:p>
    <w:p w:rsidR="001B6A25" w:rsidRDefault="00C0065F" w:rsidP="001B6A2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B6A25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>4</w:t>
      </w:r>
      <w:r w:rsidR="001B6A2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1B6A25"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 w:rsidR="001B6A25">
        <w:rPr>
          <w:rFonts w:ascii="Tahoma" w:hAnsi="Tahoma" w:cs="Tahoma"/>
          <w:b/>
          <w:sz w:val="20"/>
          <w:szCs w:val="20"/>
        </w:rPr>
        <w:tab/>
        <w:t xml:space="preserve">  3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 w:rsidR="001B6A2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44</w:t>
      </w:r>
      <w:r w:rsidR="001B6A25">
        <w:rPr>
          <w:rFonts w:ascii="Tahoma" w:hAnsi="Tahoma" w:cs="Tahoma"/>
          <w:b/>
          <w:sz w:val="20"/>
          <w:szCs w:val="20"/>
        </w:rPr>
        <w:tab/>
        <w:t xml:space="preserve">  –     </w:t>
      </w:r>
      <w:r>
        <w:rPr>
          <w:rFonts w:ascii="Tahoma" w:hAnsi="Tahoma" w:cs="Tahoma"/>
          <w:b/>
          <w:sz w:val="20"/>
          <w:szCs w:val="20"/>
        </w:rPr>
        <w:t>6</w:t>
      </w:r>
      <w:r w:rsidR="001B6A25">
        <w:rPr>
          <w:rFonts w:ascii="Tahoma" w:hAnsi="Tahoma" w:cs="Tahoma"/>
          <w:b/>
          <w:sz w:val="20"/>
          <w:szCs w:val="20"/>
        </w:rPr>
        <w:tab/>
      </w:r>
      <w:r w:rsidR="001B6A2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1B6A25">
        <w:rPr>
          <w:rFonts w:ascii="Tahoma" w:hAnsi="Tahoma" w:cs="Tahoma"/>
          <w:b/>
          <w:sz w:val="20"/>
          <w:szCs w:val="20"/>
        </w:rPr>
        <w:t xml:space="preserve"> body</w:t>
      </w:r>
    </w:p>
    <w:p w:rsidR="00C36CFC" w:rsidRDefault="00C0065F" w:rsidP="00C36CF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C36CFC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="00C36CFC">
        <w:rPr>
          <w:rFonts w:ascii="Tahoma" w:hAnsi="Tahoma" w:cs="Tahoma"/>
          <w:b/>
          <w:sz w:val="20"/>
          <w:szCs w:val="20"/>
        </w:rPr>
        <w:tab/>
      </w:r>
      <w:r w:rsidR="00C36CFC"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>4</w:t>
      </w:r>
      <w:r w:rsidR="00C36CFC">
        <w:rPr>
          <w:rFonts w:ascii="Tahoma" w:hAnsi="Tahoma" w:cs="Tahoma"/>
          <w:b/>
          <w:sz w:val="20"/>
          <w:szCs w:val="20"/>
        </w:rPr>
        <w:t xml:space="preserve">        </w:t>
      </w:r>
      <w:r w:rsidR="001B6A25">
        <w:rPr>
          <w:rFonts w:ascii="Tahoma" w:hAnsi="Tahoma" w:cs="Tahoma"/>
          <w:b/>
          <w:sz w:val="20"/>
          <w:szCs w:val="20"/>
        </w:rPr>
        <w:t>1</w:t>
      </w:r>
      <w:r w:rsidR="00C36CFC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C36CF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36CF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34</w:t>
      </w:r>
      <w:proofErr w:type="gramEnd"/>
      <w:r w:rsidR="00C36CFC">
        <w:rPr>
          <w:rFonts w:ascii="Tahoma" w:hAnsi="Tahoma" w:cs="Tahoma"/>
          <w:b/>
          <w:sz w:val="20"/>
          <w:szCs w:val="20"/>
        </w:rPr>
        <w:t xml:space="preserve">   :    </w:t>
      </w:r>
      <w:r w:rsidR="001B6A2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7</w:t>
      </w:r>
      <w:r w:rsidR="00C36CFC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B6A2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="00C36CFC">
        <w:rPr>
          <w:rFonts w:ascii="Tahoma" w:hAnsi="Tahoma" w:cs="Tahoma"/>
          <w:b/>
          <w:sz w:val="20"/>
          <w:szCs w:val="20"/>
        </w:rPr>
        <w:tab/>
      </w:r>
      <w:r w:rsidR="00C36CFC">
        <w:rPr>
          <w:rFonts w:ascii="Tahoma" w:hAnsi="Tahoma" w:cs="Tahoma"/>
          <w:b/>
          <w:sz w:val="20"/>
          <w:szCs w:val="20"/>
        </w:rPr>
        <w:tab/>
        <w:t xml:space="preserve">  </w:t>
      </w:r>
      <w:r w:rsidR="001B6A25">
        <w:rPr>
          <w:rFonts w:ascii="Tahoma" w:hAnsi="Tahoma" w:cs="Tahoma"/>
          <w:b/>
          <w:sz w:val="20"/>
          <w:szCs w:val="20"/>
        </w:rPr>
        <w:t>2</w:t>
      </w:r>
      <w:r w:rsidR="00C36CFC">
        <w:rPr>
          <w:rFonts w:ascii="Tahoma" w:hAnsi="Tahoma" w:cs="Tahoma"/>
          <w:b/>
          <w:sz w:val="20"/>
          <w:szCs w:val="20"/>
        </w:rPr>
        <w:t xml:space="preserve"> bod</w:t>
      </w:r>
      <w:r w:rsidR="001B6A25">
        <w:rPr>
          <w:rFonts w:ascii="Tahoma" w:hAnsi="Tahoma" w:cs="Tahoma"/>
          <w:b/>
          <w:sz w:val="20"/>
          <w:szCs w:val="20"/>
        </w:rPr>
        <w:t>y</w:t>
      </w:r>
    </w:p>
    <w:p w:rsidR="00C0065F" w:rsidRDefault="00C0065F" w:rsidP="00C0065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4        0       0       4 </w:t>
      </w:r>
      <w:r>
        <w:rPr>
          <w:rFonts w:ascii="Tahoma" w:hAnsi="Tahoma" w:cs="Tahoma"/>
          <w:b/>
          <w:sz w:val="20"/>
          <w:szCs w:val="20"/>
        </w:rPr>
        <w:tab/>
        <w:t xml:space="preserve">    0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24</w:t>
      </w:r>
      <w:r>
        <w:rPr>
          <w:rFonts w:ascii="Tahoma" w:hAnsi="Tahoma" w:cs="Tahoma"/>
          <w:b/>
          <w:sz w:val="20"/>
          <w:szCs w:val="20"/>
        </w:rPr>
        <w:tab/>
        <w:t xml:space="preserve">  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609E6" w:rsidRDefault="005609E6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7C0DD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Pohár starších žáků, skupiny C - 1. turnaj – Děčín 23. září 2017</w:t>
      </w: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C0DD0" w:rsidRDefault="007C0DD0" w:rsidP="007C0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C0065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C006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0 : </w:t>
      </w:r>
      <w:r w:rsidR="00C0065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C006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0065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C0DD0" w:rsidRDefault="007C0DD0" w:rsidP="007C0D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C0065F">
        <w:rPr>
          <w:rFonts w:ascii="Tahoma" w:hAnsi="Tahoma" w:cs="Tahoma"/>
          <w:sz w:val="20"/>
        </w:rPr>
        <w:t>Raška</w:t>
      </w:r>
      <w:r>
        <w:rPr>
          <w:rFonts w:ascii="Tahoma" w:hAnsi="Tahoma" w:cs="Tahoma"/>
          <w:sz w:val="20"/>
        </w:rPr>
        <w:t xml:space="preserve"> </w:t>
      </w:r>
      <w:r w:rsidR="00C0065F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., </w:t>
      </w:r>
      <w:r w:rsidR="00C0065F">
        <w:rPr>
          <w:rFonts w:ascii="Tahoma" w:hAnsi="Tahoma" w:cs="Tahoma"/>
          <w:sz w:val="20"/>
        </w:rPr>
        <w:t>Kadlec M</w:t>
      </w:r>
      <w:r>
        <w:rPr>
          <w:rFonts w:ascii="Tahoma" w:hAnsi="Tahoma" w:cs="Tahoma"/>
          <w:sz w:val="20"/>
        </w:rPr>
        <w:t>.</w:t>
      </w:r>
    </w:p>
    <w:p w:rsidR="007C0DD0" w:rsidRDefault="007C0DD0" w:rsidP="007C0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</w:t>
      </w:r>
      <w:r w:rsidR="00C0065F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sz w:val="20"/>
          <w:szCs w:val="20"/>
        </w:rPr>
        <w:t xml:space="preserve">   (1 : </w:t>
      </w:r>
      <w:r w:rsidR="00C0065F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0 : </w:t>
      </w:r>
      <w:r w:rsidR="00C0065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C006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C0065F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26C13" w:rsidRDefault="00326C13" w:rsidP="00326C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Kadlec M.</w:t>
      </w:r>
    </w:p>
    <w:p w:rsidR="007C0DD0" w:rsidRDefault="007C0DD0" w:rsidP="007C0D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C0065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C0065F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sz w:val="20"/>
          <w:szCs w:val="20"/>
        </w:rPr>
        <w:t xml:space="preserve">   (</w:t>
      </w:r>
      <w:r w:rsidR="00C0065F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C0065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: </w:t>
      </w:r>
      <w:r w:rsidR="00C0065F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326C1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326C1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326C13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326C1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26C13" w:rsidRDefault="00326C13" w:rsidP="00326C1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Raška V., Kadlec M.</w:t>
      </w:r>
    </w:p>
    <w:p w:rsidR="00A43B39" w:rsidRDefault="00A43B39" w:rsidP="007C0DD0">
      <w:pPr>
        <w:ind w:firstLine="360"/>
        <w:rPr>
          <w:rFonts w:ascii="Tahoma" w:hAnsi="Tahoma" w:cs="Tahoma"/>
          <w:b/>
          <w:sz w:val="20"/>
          <w:szCs w:val="20"/>
        </w:rPr>
      </w:pPr>
    </w:p>
    <w:p w:rsidR="007C0DD0" w:rsidRDefault="007C0DD0" w:rsidP="007C0DD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žáků, skupiny </w:t>
      </w:r>
      <w:proofErr w:type="gramStart"/>
      <w:r>
        <w:rPr>
          <w:rFonts w:ascii="Tahoma" w:hAnsi="Tahoma" w:cs="Tahoma"/>
          <w:b/>
          <w:sz w:val="20"/>
          <w:szCs w:val="20"/>
        </w:rPr>
        <w:t>C  v</w:t>
      </w:r>
      <w:proofErr w:type="gramEnd"/>
      <w:r>
        <w:rPr>
          <w:rFonts w:ascii="Tahoma" w:hAnsi="Tahoma" w:cs="Tahoma"/>
          <w:b/>
          <w:sz w:val="20"/>
          <w:szCs w:val="20"/>
        </w:rPr>
        <w:t> 1. turnaji  :</w:t>
      </w:r>
    </w:p>
    <w:p w:rsidR="007C0DD0" w:rsidRDefault="007C0DD0" w:rsidP="007C0D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7C0DD0" w:rsidRDefault="007C0DD0" w:rsidP="007C0D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6C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326C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6C13">
        <w:rPr>
          <w:rFonts w:ascii="Tahoma" w:hAnsi="Tahoma" w:cs="Tahoma"/>
          <w:b/>
          <w:sz w:val="20"/>
          <w:szCs w:val="20"/>
        </w:rPr>
        <w:t>35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26C13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326C1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1</w:t>
      </w:r>
      <w:r w:rsidR="00326C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6C1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326C13">
        <w:rPr>
          <w:rFonts w:ascii="Tahoma" w:hAnsi="Tahoma" w:cs="Tahoma"/>
          <w:b/>
          <w:sz w:val="20"/>
          <w:szCs w:val="20"/>
        </w:rPr>
        <w:t>y</w:t>
      </w:r>
    </w:p>
    <w:p w:rsidR="007C0DD0" w:rsidRDefault="007C0DD0" w:rsidP="007C0D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26C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1       0       </w:t>
      </w:r>
      <w:r w:rsidR="00326C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326C13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326C13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326C13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26C13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C0DD0" w:rsidRDefault="00326C13" w:rsidP="007C0D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C0DD0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7C0DD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7C0DD0">
        <w:rPr>
          <w:rFonts w:ascii="Tahoma" w:hAnsi="Tahoma" w:cs="Tahoma"/>
          <w:b/>
          <w:sz w:val="20"/>
          <w:szCs w:val="20"/>
        </w:rPr>
        <w:t xml:space="preserve"> Strakonice</w:t>
      </w:r>
      <w:r w:rsidR="007C0DD0"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7C0DD0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7C0DD0">
        <w:rPr>
          <w:rFonts w:ascii="Tahoma" w:hAnsi="Tahoma" w:cs="Tahoma"/>
          <w:b/>
          <w:sz w:val="20"/>
          <w:szCs w:val="20"/>
        </w:rPr>
        <w:t xml:space="preserve">       0       2 </w:t>
      </w:r>
      <w:r w:rsidR="007C0DD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C0DD0">
        <w:rPr>
          <w:rFonts w:ascii="Tahoma" w:hAnsi="Tahoma" w:cs="Tahoma"/>
          <w:b/>
          <w:sz w:val="20"/>
          <w:szCs w:val="20"/>
        </w:rPr>
        <w:t xml:space="preserve">3 </w:t>
      </w:r>
      <w:proofErr w:type="gramStart"/>
      <w:r w:rsidR="007C0DD0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7C0DD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="007C0DD0">
        <w:rPr>
          <w:rFonts w:ascii="Tahoma" w:hAnsi="Tahoma" w:cs="Tahoma"/>
          <w:b/>
          <w:sz w:val="20"/>
          <w:szCs w:val="20"/>
        </w:rPr>
        <w:t>5</w:t>
      </w:r>
      <w:r w:rsidR="007C0DD0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42</w:t>
      </w:r>
      <w:r w:rsidR="007C0DD0">
        <w:rPr>
          <w:rFonts w:ascii="Tahoma" w:hAnsi="Tahoma" w:cs="Tahoma"/>
          <w:b/>
          <w:sz w:val="20"/>
          <w:szCs w:val="20"/>
        </w:rPr>
        <w:tab/>
      </w:r>
      <w:r w:rsidR="007C0DD0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7C0DD0">
        <w:rPr>
          <w:rFonts w:ascii="Tahoma" w:hAnsi="Tahoma" w:cs="Tahoma"/>
          <w:b/>
          <w:sz w:val="20"/>
          <w:szCs w:val="20"/>
        </w:rPr>
        <w:t xml:space="preserve"> bod</w:t>
      </w:r>
    </w:p>
    <w:p w:rsidR="00834BD1" w:rsidRDefault="00834BD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4BD1" w:rsidRDefault="00834BD1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B52E1" w:rsidRDefault="009B52E1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</w:p>
    <w:p w:rsidR="00081334" w:rsidRDefault="00081334" w:rsidP="003C17C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72C16" w:rsidRPr="00510990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sectPr w:rsidR="00272C16" w:rsidRPr="00510990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03" w:rsidRDefault="00FB6503">
      <w:r>
        <w:separator/>
      </w:r>
    </w:p>
  </w:endnote>
  <w:endnote w:type="continuationSeparator" w:id="0">
    <w:p w:rsidR="00FB6503" w:rsidRDefault="00FB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503" w:rsidRDefault="00FB650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3D5CB5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B650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3B39">
      <w:rPr>
        <w:rStyle w:val="slostrnky"/>
        <w:noProof/>
      </w:rPr>
      <w:t>2</w:t>
    </w:r>
    <w:r>
      <w:rPr>
        <w:rStyle w:val="slostrnky"/>
      </w:rPr>
      <w:fldChar w:fldCharType="end"/>
    </w:r>
  </w:p>
  <w:p w:rsidR="00FB6503" w:rsidRDefault="00FB650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FB6503" w:rsidRPr="003F48FD" w:rsidRDefault="00FB650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FB6503" w:rsidRDefault="00FB65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03" w:rsidRDefault="00FB6503">
      <w:r>
        <w:separator/>
      </w:r>
    </w:p>
  </w:footnote>
  <w:footnote w:type="continuationSeparator" w:id="0">
    <w:p w:rsidR="00FB6503" w:rsidRDefault="00FB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503" w:rsidRDefault="00FB650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6806067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85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A0046"/>
    <w:rsid w:val="004A0049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33B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5410"/>
    <o:shapelayout v:ext="edit">
      <o:idmap v:ext="edit" data="1"/>
    </o:shapelayout>
  </w:shapeDefaults>
  <w:decimalSymbol w:val=","/>
  <w:listSeparator w:val=";"/>
  <w14:docId w14:val="3AAA7BED"/>
  <w15:docId w15:val="{47CDF2B5-7D65-4BCE-8CD1-DA7EDC7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B695-15B3-4E63-8DEA-1C6793A3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5312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2017-09-06T20:49:00Z</cp:lastPrinted>
  <dcterms:created xsi:type="dcterms:W3CDTF">2017-09-25T09:33:00Z</dcterms:created>
  <dcterms:modified xsi:type="dcterms:W3CDTF">2017-09-27T21:38:00Z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